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4B96" w:rsidRPr="00A4676E" w:rsidP="00461311">
      <w:pPr>
        <w:pStyle w:val="BodyTextIndent"/>
        <w:spacing w:after="0" w:line="240" w:lineRule="auto"/>
        <w:ind w:left="-567" w:right="-2" w:firstLine="567"/>
        <w:jc w:val="both"/>
        <w:rPr>
          <w:sz w:val="24"/>
          <w:szCs w:val="24"/>
        </w:rPr>
      </w:pPr>
    </w:p>
    <w:p w:rsidR="00000A50" w:rsidRPr="00A4676E" w:rsidP="00461311">
      <w:pPr>
        <w:pStyle w:val="BodyTextIndent"/>
        <w:spacing w:after="0" w:line="240" w:lineRule="auto"/>
        <w:ind w:left="-567" w:right="-2" w:firstLine="567"/>
        <w:jc w:val="both"/>
        <w:rPr>
          <w:sz w:val="24"/>
          <w:szCs w:val="24"/>
        </w:rPr>
      </w:pPr>
    </w:p>
    <w:p w:rsidR="00AC2A06" w:rsidRPr="00A4676E" w:rsidP="00461311">
      <w:pPr>
        <w:pStyle w:val="BodyTextIndent"/>
        <w:spacing w:after="0" w:line="240" w:lineRule="auto"/>
        <w:ind w:left="-567" w:right="-2" w:firstLine="567"/>
        <w:jc w:val="both"/>
        <w:rPr>
          <w:sz w:val="24"/>
          <w:szCs w:val="24"/>
        </w:rPr>
      </w:pPr>
    </w:p>
    <w:p w:rsidR="00000A50" w:rsidRPr="00A4676E" w:rsidP="00461311">
      <w:pPr>
        <w:pStyle w:val="Title"/>
        <w:spacing w:after="0" w:line="240" w:lineRule="auto"/>
        <w:ind w:left="-567" w:right="-2"/>
        <w:jc w:val="right"/>
        <w:rPr>
          <w:sz w:val="24"/>
          <w:szCs w:val="24"/>
        </w:rPr>
      </w:pPr>
      <w:r w:rsidRPr="00A4676E">
        <w:rPr>
          <w:sz w:val="24"/>
          <w:szCs w:val="24"/>
        </w:rPr>
        <w:t>Дело № 5-</w:t>
      </w:r>
      <w:r w:rsidR="00461311">
        <w:rPr>
          <w:sz w:val="24"/>
          <w:szCs w:val="24"/>
        </w:rPr>
        <w:t>48</w:t>
      </w:r>
      <w:r w:rsidR="0083075A">
        <w:rPr>
          <w:sz w:val="24"/>
          <w:szCs w:val="24"/>
        </w:rPr>
        <w:t>2</w:t>
      </w:r>
      <w:r w:rsidR="00461311">
        <w:rPr>
          <w:sz w:val="24"/>
          <w:szCs w:val="24"/>
        </w:rPr>
        <w:t>-2107/2025</w:t>
      </w:r>
    </w:p>
    <w:p w:rsidR="005C2C3D" w:rsidRPr="00A4676E" w:rsidP="00461311">
      <w:pPr>
        <w:pStyle w:val="Title"/>
        <w:spacing w:after="0" w:line="240" w:lineRule="auto"/>
        <w:ind w:left="-567" w:right="-2"/>
        <w:jc w:val="right"/>
        <w:rPr>
          <w:bCs/>
          <w:sz w:val="24"/>
          <w:szCs w:val="24"/>
        </w:rPr>
      </w:pPr>
      <w:r w:rsidRPr="00A4676E">
        <w:rPr>
          <w:bCs/>
          <w:sz w:val="24"/>
          <w:szCs w:val="24"/>
        </w:rPr>
        <w:t>86MS0047-01-202</w:t>
      </w:r>
      <w:r w:rsidR="00461311">
        <w:rPr>
          <w:bCs/>
          <w:sz w:val="24"/>
          <w:szCs w:val="24"/>
        </w:rPr>
        <w:t>5</w:t>
      </w:r>
      <w:r w:rsidRPr="00A4676E">
        <w:rPr>
          <w:bCs/>
          <w:sz w:val="24"/>
          <w:szCs w:val="24"/>
        </w:rPr>
        <w:t>-00</w:t>
      </w:r>
      <w:r w:rsidR="00461311">
        <w:rPr>
          <w:bCs/>
          <w:sz w:val="24"/>
          <w:szCs w:val="24"/>
        </w:rPr>
        <w:t>265</w:t>
      </w:r>
      <w:r w:rsidR="0083075A">
        <w:rPr>
          <w:bCs/>
          <w:sz w:val="24"/>
          <w:szCs w:val="24"/>
        </w:rPr>
        <w:t>0</w:t>
      </w:r>
      <w:r w:rsidRPr="00A4676E">
        <w:rPr>
          <w:bCs/>
          <w:sz w:val="24"/>
          <w:szCs w:val="24"/>
        </w:rPr>
        <w:t>-</w:t>
      </w:r>
      <w:r w:rsidR="0083075A">
        <w:rPr>
          <w:bCs/>
          <w:sz w:val="24"/>
          <w:szCs w:val="24"/>
        </w:rPr>
        <w:t>45</w:t>
      </w:r>
    </w:p>
    <w:p w:rsidR="00000A50" w:rsidRPr="00A4676E" w:rsidP="00461311">
      <w:pPr>
        <w:pStyle w:val="Title"/>
        <w:spacing w:after="0" w:line="240" w:lineRule="auto"/>
        <w:ind w:left="-567" w:right="-2"/>
        <w:rPr>
          <w:bCs/>
          <w:sz w:val="24"/>
          <w:szCs w:val="24"/>
        </w:rPr>
      </w:pPr>
      <w:r w:rsidRPr="00A4676E">
        <w:rPr>
          <w:sz w:val="24"/>
          <w:szCs w:val="24"/>
        </w:rPr>
        <w:t>ПОСТАНОВЛЕНИЕ</w:t>
      </w:r>
    </w:p>
    <w:p w:rsidR="00000A50" w:rsidRPr="00A4676E" w:rsidP="00461311">
      <w:pPr>
        <w:pStyle w:val="Title"/>
        <w:spacing w:after="0" w:line="240" w:lineRule="auto"/>
        <w:ind w:left="-567" w:right="-2"/>
        <w:rPr>
          <w:sz w:val="24"/>
          <w:szCs w:val="24"/>
        </w:rPr>
      </w:pPr>
      <w:r w:rsidRPr="00A4676E">
        <w:rPr>
          <w:bCs/>
          <w:sz w:val="24"/>
          <w:szCs w:val="24"/>
        </w:rPr>
        <w:t>по делу об административном правонарушении</w:t>
      </w:r>
    </w:p>
    <w:p w:rsidR="00000A50" w:rsidRPr="00A4676E" w:rsidP="00461311">
      <w:pPr>
        <w:pStyle w:val="BodyTextIndent"/>
        <w:spacing w:after="0" w:line="240" w:lineRule="auto"/>
        <w:ind w:left="-567" w:right="-2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3075A">
        <w:rPr>
          <w:sz w:val="24"/>
          <w:szCs w:val="24"/>
        </w:rPr>
        <w:t>01</w:t>
      </w:r>
      <w:r w:rsidRPr="00A4676E">
        <w:rPr>
          <w:sz w:val="24"/>
          <w:szCs w:val="24"/>
        </w:rPr>
        <w:t xml:space="preserve"> </w:t>
      </w:r>
      <w:r w:rsidR="00461311">
        <w:rPr>
          <w:sz w:val="24"/>
          <w:szCs w:val="24"/>
        </w:rPr>
        <w:t>ию</w:t>
      </w:r>
      <w:r w:rsidR="0083075A">
        <w:rPr>
          <w:sz w:val="24"/>
          <w:szCs w:val="24"/>
        </w:rPr>
        <w:t>л</w:t>
      </w:r>
      <w:r w:rsidR="00461311">
        <w:rPr>
          <w:sz w:val="24"/>
          <w:szCs w:val="24"/>
        </w:rPr>
        <w:t>я</w:t>
      </w:r>
      <w:r w:rsidRPr="00A4676E" w:rsidR="00702546">
        <w:rPr>
          <w:sz w:val="24"/>
          <w:szCs w:val="24"/>
        </w:rPr>
        <w:t xml:space="preserve"> </w:t>
      </w:r>
      <w:r w:rsidRPr="00A4676E">
        <w:rPr>
          <w:sz w:val="24"/>
          <w:szCs w:val="24"/>
        </w:rPr>
        <w:t>202</w:t>
      </w:r>
      <w:r w:rsidR="00461311">
        <w:rPr>
          <w:sz w:val="24"/>
          <w:szCs w:val="24"/>
        </w:rPr>
        <w:t>5</w:t>
      </w:r>
      <w:r w:rsidRPr="00A4676E">
        <w:rPr>
          <w:sz w:val="24"/>
          <w:szCs w:val="24"/>
        </w:rPr>
        <w:t xml:space="preserve">  года</w:t>
      </w:r>
      <w:r w:rsidRPr="00A4676E">
        <w:rPr>
          <w:sz w:val="24"/>
          <w:szCs w:val="24"/>
        </w:rPr>
        <w:tab/>
        <w:t xml:space="preserve">                                                 </w:t>
      </w:r>
      <w:r w:rsidRPr="00A4676E" w:rsidR="007173C9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Pr="00A4676E" w:rsidR="007173C9">
        <w:rPr>
          <w:sz w:val="24"/>
          <w:szCs w:val="24"/>
        </w:rPr>
        <w:t xml:space="preserve">   </w:t>
      </w:r>
      <w:r w:rsidRPr="00A4676E">
        <w:rPr>
          <w:sz w:val="24"/>
          <w:szCs w:val="24"/>
        </w:rPr>
        <w:t xml:space="preserve"> город Нижневартовск</w:t>
      </w:r>
    </w:p>
    <w:p w:rsidR="00000A50" w:rsidRPr="00A4676E" w:rsidP="00461311">
      <w:pPr>
        <w:pStyle w:val="BodyTextIndent"/>
        <w:spacing w:after="0" w:line="240" w:lineRule="auto"/>
        <w:ind w:left="-567" w:right="-2" w:firstLine="0"/>
        <w:rPr>
          <w:sz w:val="24"/>
          <w:szCs w:val="24"/>
        </w:rPr>
      </w:pPr>
    </w:p>
    <w:p w:rsidR="00461311" w:rsidRPr="00EF41B7" w:rsidP="00461311">
      <w:pPr>
        <w:spacing w:after="0" w:line="240" w:lineRule="auto"/>
        <w:ind w:left="-567" w:right="-2"/>
        <w:jc w:val="both"/>
      </w:pPr>
      <w:r>
        <w:rPr>
          <w:bCs/>
        </w:rPr>
        <w:t xml:space="preserve">          </w:t>
      </w:r>
      <w:r w:rsidRPr="00491D2A">
        <w:rPr>
          <w:bCs/>
        </w:rPr>
        <w:t xml:space="preserve">Мировой судья судебного участка № </w:t>
      </w:r>
      <w:r>
        <w:rPr>
          <w:bCs/>
        </w:rPr>
        <w:t>7</w:t>
      </w:r>
      <w:r w:rsidRPr="00491D2A">
        <w:rPr>
          <w:bCs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>
        <w:rPr>
          <w:bCs/>
        </w:rPr>
        <w:t>Вакар Екатерина Александровна</w:t>
      </w:r>
      <w:r w:rsidRPr="00491D2A">
        <w:rPr>
          <w:bCs/>
        </w:rPr>
        <w:t>,</w:t>
      </w:r>
      <w:r>
        <w:rPr>
          <w:bCs/>
        </w:rPr>
        <w:t xml:space="preserve"> </w:t>
      </w:r>
      <w:r w:rsidRPr="00491D2A">
        <w:rPr>
          <w:bCs/>
        </w:rPr>
        <w:t xml:space="preserve">находящийся по адресу: ул. Нефтяников, 6, г. Нижневартовск, </w:t>
      </w:r>
      <w:r w:rsidRPr="00EF41B7">
        <w:t>рассмотрев</w:t>
      </w:r>
      <w:r w:rsidRPr="00EF41B7">
        <w:t xml:space="preserve"> материалы дела об административном правонарушении в отношении:</w:t>
      </w:r>
    </w:p>
    <w:p w:rsidR="00461311" w:rsidRPr="001D4DF7" w:rsidP="00461311">
      <w:pPr>
        <w:spacing w:after="0" w:line="240" w:lineRule="auto"/>
        <w:ind w:left="-567" w:right="-2"/>
        <w:jc w:val="both"/>
      </w:pPr>
      <w:r>
        <w:t xml:space="preserve">           </w:t>
      </w:r>
      <w:r w:rsidR="00BB0EE1">
        <w:t xml:space="preserve">Рябовой Марины </w:t>
      </w:r>
      <w:r w:rsidR="000A7776">
        <w:t>Юрьевны</w:t>
      </w:r>
      <w:r w:rsidRPr="001D4DF7">
        <w:t xml:space="preserve">,  </w:t>
      </w:r>
      <w:r>
        <w:t>…</w:t>
      </w:r>
      <w:r w:rsidRPr="001D4DF7">
        <w:rPr>
          <w:color w:val="000000"/>
        </w:rPr>
        <w:t xml:space="preserve"> года рождения, место рождения </w:t>
      </w:r>
      <w:r>
        <w:rPr>
          <w:color w:val="000000"/>
        </w:rPr>
        <w:t>…</w:t>
      </w:r>
      <w:r w:rsidR="000A7776">
        <w:rPr>
          <w:color w:val="000000"/>
        </w:rPr>
        <w:t>.</w:t>
      </w:r>
      <w:r w:rsidRPr="001D4DF7">
        <w:rPr>
          <w:color w:val="000000"/>
        </w:rPr>
        <w:t xml:space="preserve">, адрес места жительства: </w:t>
      </w:r>
      <w:r>
        <w:rPr>
          <w:color w:val="000000"/>
        </w:rPr>
        <w:t>…</w:t>
      </w:r>
      <w:r w:rsidRPr="001D4DF7">
        <w:rPr>
          <w:color w:val="000000"/>
        </w:rPr>
        <w:t xml:space="preserve">,  место работы: </w:t>
      </w:r>
      <w:r>
        <w:rPr>
          <w:color w:val="000000"/>
        </w:rPr>
        <w:t>не установлено</w:t>
      </w:r>
      <w:r w:rsidRPr="001D4DF7">
        <w:rPr>
          <w:b/>
          <w:color w:val="000000"/>
        </w:rPr>
        <w:t xml:space="preserve">, </w:t>
      </w:r>
      <w:r>
        <w:rPr>
          <w:color w:val="000000"/>
        </w:rPr>
        <w:t>паспорт …</w:t>
      </w:r>
      <w:r w:rsidRPr="001D4DF7">
        <w:t>,</w:t>
      </w:r>
      <w:r>
        <w:t xml:space="preserve"> ранее </w:t>
      </w:r>
      <w:r>
        <w:t>привлекавшейся</w:t>
      </w:r>
      <w:r>
        <w:t xml:space="preserve"> к административной ответственности.</w:t>
      </w:r>
    </w:p>
    <w:p w:rsidR="00000A50" w:rsidRPr="00A4676E" w:rsidP="00461311">
      <w:pPr>
        <w:spacing w:after="0" w:line="240" w:lineRule="auto"/>
        <w:ind w:left="-567" w:right="-2"/>
        <w:jc w:val="both"/>
        <w:rPr>
          <w:b/>
          <w:bCs/>
        </w:rPr>
      </w:pPr>
    </w:p>
    <w:p w:rsidR="00000A50" w:rsidRPr="00A4676E" w:rsidP="00461311">
      <w:pPr>
        <w:pStyle w:val="BodyTextIndent"/>
        <w:spacing w:after="0" w:line="240" w:lineRule="auto"/>
        <w:ind w:left="-567" w:right="-2" w:firstLine="0"/>
        <w:jc w:val="center"/>
        <w:rPr>
          <w:sz w:val="24"/>
          <w:szCs w:val="24"/>
        </w:rPr>
      </w:pPr>
      <w:r w:rsidRPr="00A4676E">
        <w:rPr>
          <w:b/>
          <w:bCs/>
          <w:sz w:val="24"/>
          <w:szCs w:val="24"/>
        </w:rPr>
        <w:t xml:space="preserve">     </w:t>
      </w:r>
      <w:r w:rsidRPr="00A4676E">
        <w:rPr>
          <w:sz w:val="24"/>
          <w:szCs w:val="24"/>
        </w:rPr>
        <w:t xml:space="preserve"> УСТАНОВИЛ:</w:t>
      </w:r>
    </w:p>
    <w:p w:rsidR="00000A50" w:rsidRPr="00A4676E" w:rsidP="001F1F11">
      <w:pPr>
        <w:pStyle w:val="BodyTextIndent"/>
        <w:spacing w:after="0" w:line="240" w:lineRule="auto"/>
        <w:ind w:left="-567" w:firstLine="0"/>
        <w:jc w:val="center"/>
        <w:rPr>
          <w:color w:val="000000"/>
          <w:sz w:val="24"/>
          <w:szCs w:val="24"/>
        </w:rPr>
      </w:pPr>
    </w:p>
    <w:p w:rsidR="001F1F11" w:rsidRPr="0026059E" w:rsidP="001F1F11">
      <w:pPr>
        <w:widowControl w:val="0"/>
        <w:shd w:val="clear" w:color="auto" w:fill="FFFFFF"/>
        <w:autoSpaceDE w:val="0"/>
        <w:spacing w:after="0" w:line="240" w:lineRule="auto"/>
        <w:ind w:left="-567" w:firstLine="567"/>
        <w:jc w:val="both"/>
        <w:rPr>
          <w:color w:val="000000"/>
        </w:rPr>
      </w:pPr>
      <w:r>
        <w:rPr>
          <w:color w:val="000000"/>
        </w:rPr>
        <w:t>08</w:t>
      </w:r>
      <w:r w:rsidRPr="0026059E">
        <w:rPr>
          <w:color w:val="000000"/>
        </w:rPr>
        <w:t>.</w:t>
      </w:r>
      <w:r>
        <w:rPr>
          <w:color w:val="000000"/>
        </w:rPr>
        <w:t>03</w:t>
      </w:r>
      <w:r w:rsidRPr="0026059E">
        <w:rPr>
          <w:color w:val="000000"/>
        </w:rPr>
        <w:t>.202</w:t>
      </w:r>
      <w:r>
        <w:rPr>
          <w:color w:val="000000"/>
        </w:rPr>
        <w:t>5</w:t>
      </w:r>
      <w:r w:rsidRPr="0026059E">
        <w:rPr>
          <w:color w:val="000000"/>
        </w:rPr>
        <w:t xml:space="preserve"> года в 00 часов 01 минуту </w:t>
      </w:r>
      <w:r>
        <w:rPr>
          <w:color w:val="000000"/>
        </w:rPr>
        <w:t>Рябова М.Ю</w:t>
      </w:r>
      <w:r>
        <w:rPr>
          <w:color w:val="000000"/>
          <w:kern w:val="28"/>
        </w:rPr>
        <w:t>.,</w:t>
      </w:r>
      <w:r w:rsidRPr="0026059E">
        <w:rPr>
          <w:color w:val="000000"/>
        </w:rPr>
        <w:t xml:space="preserve"> находясь по адресу: </w:t>
      </w:r>
      <w:r>
        <w:rPr>
          <w:color w:val="000000"/>
          <w:kern w:val="28"/>
        </w:rPr>
        <w:t>…</w:t>
      </w:r>
      <w:r w:rsidRPr="0026059E">
        <w:rPr>
          <w:color w:val="000000"/>
        </w:rPr>
        <w:t>, будучи привлеченн</w:t>
      </w:r>
      <w:r>
        <w:rPr>
          <w:color w:val="000000"/>
        </w:rPr>
        <w:t>ой</w:t>
      </w:r>
      <w:r w:rsidRPr="0026059E">
        <w:rPr>
          <w:color w:val="000000"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A4676E">
        <w:rPr>
          <w:color w:val="000000"/>
        </w:rPr>
        <w:t xml:space="preserve">п. 1 ст. 10 Закона ХМАО-Югры от 11.06.2010 №102-оз «Об административных </w:t>
      </w:r>
      <w:r w:rsidRPr="00A4676E">
        <w:rPr>
          <w:color w:val="000000"/>
        </w:rPr>
        <w:t>правонарушениях»</w:t>
      </w:r>
      <w:r>
        <w:rPr>
          <w:color w:val="000000"/>
        </w:rPr>
        <w:t xml:space="preserve"> </w:t>
      </w:r>
      <w:r w:rsidRPr="0026059E">
        <w:rPr>
          <w:color w:val="000000"/>
        </w:rPr>
        <w:t xml:space="preserve">на основании постановления № </w:t>
      </w:r>
      <w:r w:rsidR="002243C2">
        <w:rPr>
          <w:color w:val="000000"/>
        </w:rPr>
        <w:t>571-24</w:t>
      </w:r>
      <w:r w:rsidRPr="0026059E">
        <w:rPr>
          <w:color w:val="000000"/>
        </w:rPr>
        <w:t xml:space="preserve"> от</w:t>
      </w:r>
      <w:r>
        <w:rPr>
          <w:color w:val="000000"/>
        </w:rPr>
        <w:t xml:space="preserve"> </w:t>
      </w:r>
      <w:r w:rsidR="002243C2">
        <w:rPr>
          <w:color w:val="000000"/>
        </w:rPr>
        <w:t>07</w:t>
      </w:r>
      <w:r>
        <w:rPr>
          <w:color w:val="000000"/>
        </w:rPr>
        <w:t>.</w:t>
      </w:r>
      <w:r w:rsidR="002243C2">
        <w:rPr>
          <w:color w:val="000000"/>
        </w:rPr>
        <w:t>1</w:t>
      </w:r>
      <w:r>
        <w:rPr>
          <w:color w:val="000000"/>
        </w:rPr>
        <w:t>1</w:t>
      </w:r>
      <w:r w:rsidRPr="0026059E">
        <w:rPr>
          <w:color w:val="000000"/>
        </w:rPr>
        <w:t>.202</w:t>
      </w:r>
      <w:r w:rsidR="002243C2">
        <w:rPr>
          <w:color w:val="000000"/>
        </w:rPr>
        <w:t>4</w:t>
      </w:r>
      <w:r w:rsidRPr="0026059E">
        <w:rPr>
          <w:color w:val="000000"/>
        </w:rPr>
        <w:t xml:space="preserve">, вступившем в законную силу </w:t>
      </w:r>
      <w:r w:rsidR="003E3874">
        <w:rPr>
          <w:color w:val="000000"/>
        </w:rPr>
        <w:t>09</w:t>
      </w:r>
      <w:r w:rsidRPr="0026059E">
        <w:rPr>
          <w:color w:val="000000"/>
        </w:rPr>
        <w:t>.</w:t>
      </w:r>
      <w:r w:rsidR="003E3874">
        <w:rPr>
          <w:color w:val="000000"/>
        </w:rPr>
        <w:t>01</w:t>
      </w:r>
      <w:r w:rsidRPr="0026059E">
        <w:rPr>
          <w:color w:val="000000"/>
        </w:rPr>
        <w:t>.202</w:t>
      </w:r>
      <w:r w:rsidR="003E3874">
        <w:rPr>
          <w:color w:val="000000"/>
        </w:rPr>
        <w:t>5</w:t>
      </w:r>
      <w:r w:rsidRPr="0026059E">
        <w:rPr>
          <w:color w:val="000000"/>
        </w:rPr>
        <w:t xml:space="preserve">, в установленный законом срок, т.е. до 24 часов 00 минут </w:t>
      </w:r>
      <w:r w:rsidR="003E3874">
        <w:rPr>
          <w:color w:val="000000"/>
        </w:rPr>
        <w:t>08</w:t>
      </w:r>
      <w:r w:rsidRPr="0026059E">
        <w:rPr>
          <w:color w:val="000000"/>
        </w:rPr>
        <w:t>.</w:t>
      </w:r>
      <w:r w:rsidR="002243C2">
        <w:rPr>
          <w:color w:val="000000"/>
        </w:rPr>
        <w:t>0</w:t>
      </w:r>
      <w:r w:rsidR="003E3874">
        <w:rPr>
          <w:color w:val="000000"/>
        </w:rPr>
        <w:t>3</w:t>
      </w:r>
      <w:r w:rsidR="002243C2">
        <w:rPr>
          <w:color w:val="000000"/>
        </w:rPr>
        <w:t>.</w:t>
      </w:r>
      <w:r w:rsidRPr="0026059E">
        <w:rPr>
          <w:color w:val="000000"/>
        </w:rPr>
        <w:t>202</w:t>
      </w:r>
      <w:r>
        <w:rPr>
          <w:color w:val="000000"/>
        </w:rPr>
        <w:t>5</w:t>
      </w:r>
      <w:r w:rsidRPr="0026059E">
        <w:rPr>
          <w:color w:val="000000"/>
        </w:rPr>
        <w:t xml:space="preserve"> штраф в размере </w:t>
      </w:r>
      <w:r w:rsidR="0057572C">
        <w:rPr>
          <w:color w:val="000000"/>
        </w:rPr>
        <w:t>5</w:t>
      </w:r>
      <w:r w:rsidRPr="0026059E">
        <w:rPr>
          <w:color w:val="000000"/>
        </w:rPr>
        <w:t>00 рублей не оплатил</w:t>
      </w:r>
      <w:r>
        <w:rPr>
          <w:color w:val="000000"/>
        </w:rPr>
        <w:t>а</w:t>
      </w:r>
      <w:r w:rsidRPr="0026059E">
        <w:rPr>
          <w:color w:val="000000"/>
        </w:rPr>
        <w:t>.</w:t>
      </w:r>
    </w:p>
    <w:p w:rsidR="00BD3419" w:rsidRPr="00A4676E" w:rsidP="001F1F11">
      <w:pPr>
        <w:tabs>
          <w:tab w:val="num" w:pos="-284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2"/>
      </w:pPr>
      <w:r w:rsidRPr="00A4676E">
        <w:t xml:space="preserve">В судебное заседание </w:t>
      </w:r>
      <w:r w:rsidR="003E3874">
        <w:t>Рябова М.Ю</w:t>
      </w:r>
      <w:r w:rsidRPr="00A4676E">
        <w:rPr>
          <w:color w:val="FF0000"/>
        </w:rPr>
        <w:t xml:space="preserve">. </w:t>
      </w:r>
      <w:r w:rsidRPr="00A4676E">
        <w:t>не явилас</w:t>
      </w:r>
      <w:r w:rsidRPr="00A4676E">
        <w:t>ь, о времени и месте рассмотрения дела уведомл</w:t>
      </w:r>
      <w:r w:rsidR="00A4676E">
        <w:t>ялась</w:t>
      </w:r>
      <w:r w:rsidRPr="00A4676E">
        <w:t xml:space="preserve"> надлежащим образом</w:t>
      </w:r>
      <w:r w:rsidR="00A4676E">
        <w:t xml:space="preserve"> судебной повесткой.</w:t>
      </w:r>
    </w:p>
    <w:p w:rsidR="00BD3419" w:rsidRPr="00A4676E" w:rsidP="001F1F11">
      <w:pPr>
        <w:tabs>
          <w:tab w:val="num" w:pos="-284"/>
        </w:tabs>
        <w:spacing w:after="0" w:line="240" w:lineRule="auto"/>
        <w:ind w:left="-567" w:firstLine="709"/>
        <w:jc w:val="both"/>
      </w:pPr>
      <w:r w:rsidRPr="00A4676E">
        <w:t xml:space="preserve">Повестки о вызове в суд возвращены без вручения, ввиду истечения срока хранения.  </w:t>
      </w:r>
    </w:p>
    <w:p w:rsidR="00BD3419" w:rsidRPr="00A4676E" w:rsidP="001F1F11">
      <w:pPr>
        <w:tabs>
          <w:tab w:val="num" w:pos="-284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2"/>
      </w:pPr>
      <w:r w:rsidRPr="00A4676E">
        <w:t xml:space="preserve">Исходя из положений части 2 статьи 25.1 КоАП ПФ, судья вправе рассмотреть дело об </w:t>
      </w:r>
      <w:r w:rsidRPr="00A4676E">
        <w:t>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</w:t>
      </w:r>
      <w:r w:rsidRPr="00A4676E">
        <w:t>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BD3419" w:rsidRPr="00A4676E" w:rsidP="00461311">
      <w:pPr>
        <w:tabs>
          <w:tab w:val="num" w:pos="-284"/>
        </w:tabs>
        <w:autoSpaceDE w:val="0"/>
        <w:autoSpaceDN w:val="0"/>
        <w:adjustRightInd w:val="0"/>
        <w:spacing w:after="0" w:line="240" w:lineRule="auto"/>
        <w:ind w:left="-567" w:right="-2" w:firstLine="709"/>
        <w:jc w:val="both"/>
      </w:pPr>
      <w:r w:rsidRPr="00A4676E">
        <w:t>Порядок вручения</w:t>
      </w:r>
      <w:r w:rsidRPr="00A4676E">
        <w:t xml:space="preserve">, хранения и возврата почтовых отправлений разряда "Судебное" соблюден. В соответствии с разъяснениями, содержащимися в </w:t>
      </w:r>
      <w:hyperlink r:id="rId6" w:history="1">
        <w:r w:rsidRPr="00A4676E">
          <w:t>п. 6</w:t>
        </w:r>
      </w:hyperlink>
      <w:r w:rsidRPr="00A4676E">
        <w:t xml:space="preserve"> Постановления Пленума Верховного Суда РФ № 5 от 24 марта 2005, такое извещение является надлежащим.</w:t>
      </w:r>
    </w:p>
    <w:p w:rsidR="00BD3419" w:rsidRPr="00A4676E" w:rsidP="00461311">
      <w:pPr>
        <w:pStyle w:val="14"/>
        <w:tabs>
          <w:tab w:val="num" w:pos="-284"/>
        </w:tabs>
        <w:ind w:left="-567" w:right="-2" w:firstLine="709"/>
        <w:jc w:val="both"/>
        <w:rPr>
          <w:rFonts w:ascii="Times New Roman" w:hAnsi="Times New Roman"/>
          <w:sz w:val="24"/>
          <w:szCs w:val="24"/>
        </w:rPr>
      </w:pPr>
      <w:r w:rsidRPr="00A4676E">
        <w:rPr>
          <w:rFonts w:ascii="Times New Roman" w:hAnsi="Times New Roman"/>
          <w:sz w:val="24"/>
          <w:szCs w:val="24"/>
        </w:rPr>
        <w:t xml:space="preserve">При указанных обстоятельствах </w:t>
      </w:r>
      <w:r w:rsidRPr="00A4676E" w:rsidR="001E2F05">
        <w:rPr>
          <w:rFonts w:ascii="Times New Roman" w:hAnsi="Times New Roman"/>
          <w:sz w:val="24"/>
          <w:szCs w:val="24"/>
        </w:rPr>
        <w:t xml:space="preserve">мировой </w:t>
      </w:r>
      <w:r w:rsidRPr="00A4676E">
        <w:rPr>
          <w:rFonts w:ascii="Times New Roman" w:hAnsi="Times New Roman"/>
          <w:sz w:val="24"/>
          <w:szCs w:val="24"/>
        </w:rPr>
        <w:t>суд</w:t>
      </w:r>
      <w:r w:rsidRPr="00A4676E" w:rsidR="001E2F05">
        <w:rPr>
          <w:rFonts w:ascii="Times New Roman" w:hAnsi="Times New Roman"/>
          <w:sz w:val="24"/>
          <w:szCs w:val="24"/>
        </w:rPr>
        <w:t>ья</w:t>
      </w:r>
      <w:r w:rsidRPr="00A4676E">
        <w:rPr>
          <w:rFonts w:ascii="Times New Roman" w:hAnsi="Times New Roman"/>
          <w:sz w:val="24"/>
          <w:szCs w:val="24"/>
        </w:rPr>
        <w:t xml:space="preserve"> считает возможным рассмотреть дело об административном правонарушении без участия </w:t>
      </w:r>
      <w:r w:rsidR="003E3874">
        <w:rPr>
          <w:rFonts w:ascii="Times New Roman" w:hAnsi="Times New Roman"/>
          <w:sz w:val="24"/>
          <w:szCs w:val="24"/>
        </w:rPr>
        <w:t>Рябовой М.Ю</w:t>
      </w:r>
      <w:r w:rsidRPr="00A4676E">
        <w:rPr>
          <w:rFonts w:ascii="Times New Roman" w:hAnsi="Times New Roman"/>
          <w:sz w:val="24"/>
          <w:szCs w:val="24"/>
        </w:rPr>
        <w:t>.</w:t>
      </w:r>
    </w:p>
    <w:p w:rsidR="00000A50" w:rsidRPr="00A4676E" w:rsidP="00461311">
      <w:pPr>
        <w:spacing w:after="0" w:line="240" w:lineRule="auto"/>
        <w:ind w:left="-567" w:right="-2" w:firstLine="709"/>
        <w:jc w:val="both"/>
      </w:pPr>
      <w:r w:rsidRPr="00A4676E">
        <w:t xml:space="preserve">Мировой судья, </w:t>
      </w:r>
      <w:r w:rsidRPr="00A4676E">
        <w:t>исследовав материалы административного дела, приходит к следующему.</w:t>
      </w:r>
    </w:p>
    <w:p w:rsidR="00000A50" w:rsidRPr="00A4676E" w:rsidP="00461311">
      <w:pPr>
        <w:widowControl w:val="0"/>
        <w:shd w:val="clear" w:color="auto" w:fill="FFFFFF"/>
        <w:autoSpaceDE w:val="0"/>
        <w:spacing w:after="0" w:line="240" w:lineRule="auto"/>
        <w:ind w:left="-567" w:right="-2" w:firstLine="709"/>
        <w:jc w:val="both"/>
      </w:pPr>
      <w:r w:rsidRPr="00A4676E">
        <w:t>Частью 1 ст. 20.25 Кодекса РФ об АП предусмотрена административная ответственность за неуплату административного штрафа в установленный законом срок.</w:t>
      </w:r>
    </w:p>
    <w:p w:rsidR="00000A50" w:rsidRPr="00A4676E" w:rsidP="003E3874">
      <w:pPr>
        <w:spacing w:after="0" w:line="240" w:lineRule="auto"/>
        <w:ind w:left="-567" w:right="-2" w:firstLine="709"/>
        <w:jc w:val="both"/>
      </w:pPr>
      <w:r w:rsidRPr="00A4676E">
        <w:t>В соответствии со ст.32.2 Кодекса РФ о</w:t>
      </w:r>
      <w:r w:rsidRPr="00A4676E">
        <w:t>б АП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</w:t>
      </w:r>
      <w:r w:rsidRPr="00A4676E">
        <w:t xml:space="preserve">отренных ст. 31.5 Кодекса РФ об АП. </w:t>
      </w:r>
    </w:p>
    <w:p w:rsidR="00000A50" w:rsidRPr="00A4676E" w:rsidP="00461311">
      <w:pPr>
        <w:spacing w:after="0" w:line="240" w:lineRule="auto"/>
        <w:ind w:left="-567" w:right="-2" w:firstLine="540"/>
        <w:jc w:val="both"/>
        <w:rPr>
          <w:i/>
        </w:rPr>
      </w:pPr>
      <w:r w:rsidRPr="00A4676E">
        <w:t xml:space="preserve">Доказательства уплаты штрафа в сумме </w:t>
      </w:r>
      <w:r w:rsidRPr="00A4676E" w:rsidR="00BB563C">
        <w:t>5</w:t>
      </w:r>
      <w:r w:rsidRPr="00A4676E">
        <w:t>00 рублей в течение 60 дней со дня вступления постановления о назначении административного штрафа в законную силу в деле отсутствуют и не были представлены</w:t>
      </w:r>
      <w:r w:rsidRPr="00A4676E">
        <w:rPr>
          <w:color w:val="000000"/>
        </w:rPr>
        <w:t xml:space="preserve"> </w:t>
      </w:r>
      <w:r w:rsidR="003E3874">
        <w:rPr>
          <w:color w:val="000000"/>
        </w:rPr>
        <w:t>Рябовой М.Ю</w:t>
      </w:r>
      <w:r w:rsidRPr="00A4676E" w:rsidR="00BB563C">
        <w:t>.</w:t>
      </w:r>
      <w:r w:rsidRPr="00A4676E">
        <w:t xml:space="preserve">   мировому с</w:t>
      </w:r>
      <w:r w:rsidRPr="00A4676E">
        <w:t>удье</w:t>
      </w:r>
      <w:r w:rsidRPr="00A4676E">
        <w:rPr>
          <w:i/>
        </w:rPr>
        <w:t xml:space="preserve">. </w:t>
      </w:r>
    </w:p>
    <w:p w:rsidR="003E3874" w:rsidP="00461311">
      <w:pPr>
        <w:spacing w:after="0" w:line="240" w:lineRule="auto"/>
        <w:ind w:left="-567" w:right="-2" w:firstLine="567"/>
        <w:jc w:val="both"/>
        <w:rPr>
          <w:color w:val="000000"/>
        </w:rPr>
      </w:pPr>
      <w:r w:rsidRPr="00A4676E">
        <w:rPr>
          <w:color w:val="000000"/>
        </w:rPr>
        <w:t xml:space="preserve">Вина </w:t>
      </w:r>
      <w:r>
        <w:rPr>
          <w:color w:val="000000"/>
        </w:rPr>
        <w:t>Рябовой М.Ю</w:t>
      </w:r>
      <w:r w:rsidR="0057572C">
        <w:rPr>
          <w:color w:val="000000"/>
        </w:rPr>
        <w:t>.</w:t>
      </w:r>
      <w:r w:rsidRPr="00A4676E">
        <w:rPr>
          <w:color w:val="000000"/>
        </w:rPr>
        <w:t xml:space="preserve"> в</w:t>
      </w:r>
      <w:r w:rsidRPr="00A4676E">
        <w:t xml:space="preserve"> </w:t>
      </w:r>
      <w:r w:rsidRPr="00A4676E">
        <w:rPr>
          <w:color w:val="000000"/>
        </w:rPr>
        <w:t xml:space="preserve">совершении административного правонарушения, предусмотренного ч. 1 ст. 20.25 Кодекса РФ об административных правонарушениях подтверждается: </w:t>
      </w:r>
      <w:r w:rsidRPr="00A4676E">
        <w:t>постановлением по делу об административном правонарушении</w:t>
      </w:r>
      <w:r w:rsidRPr="00A4676E" w:rsidR="002D0391">
        <w:rPr>
          <w:color w:val="000000"/>
        </w:rPr>
        <w:t xml:space="preserve"> </w:t>
      </w:r>
      <w:r w:rsidRPr="00A4676E" w:rsidR="004F7686">
        <w:rPr>
          <w:color w:val="000000"/>
        </w:rPr>
        <w:t xml:space="preserve">№ </w:t>
      </w:r>
      <w:r w:rsidR="0057572C">
        <w:rPr>
          <w:color w:val="000000"/>
        </w:rPr>
        <w:t>5</w:t>
      </w:r>
      <w:r>
        <w:rPr>
          <w:color w:val="000000"/>
        </w:rPr>
        <w:t>94</w:t>
      </w:r>
      <w:r w:rsidRPr="00A4676E" w:rsidR="00392023">
        <w:rPr>
          <w:color w:val="000000"/>
        </w:rPr>
        <w:t>-2</w:t>
      </w:r>
      <w:r w:rsidR="0057572C">
        <w:rPr>
          <w:color w:val="000000"/>
        </w:rPr>
        <w:t>4</w:t>
      </w:r>
      <w:r w:rsidRPr="00A4676E" w:rsidR="001E2F05">
        <w:rPr>
          <w:color w:val="000000"/>
        </w:rPr>
        <w:t xml:space="preserve"> от </w:t>
      </w:r>
      <w:r>
        <w:rPr>
          <w:color w:val="000000"/>
        </w:rPr>
        <w:t>21</w:t>
      </w:r>
      <w:r w:rsidRPr="00A4676E" w:rsidR="00392023">
        <w:rPr>
          <w:color w:val="000000"/>
        </w:rPr>
        <w:t>.</w:t>
      </w:r>
      <w:r w:rsidR="0057572C">
        <w:rPr>
          <w:color w:val="000000"/>
        </w:rPr>
        <w:t>11</w:t>
      </w:r>
      <w:r w:rsidRPr="00A4676E" w:rsidR="001E2F05">
        <w:rPr>
          <w:color w:val="000000"/>
        </w:rPr>
        <w:t>.202</w:t>
      </w:r>
      <w:r w:rsidR="0057572C">
        <w:rPr>
          <w:color w:val="000000"/>
        </w:rPr>
        <w:t>4</w:t>
      </w:r>
      <w:r w:rsidRPr="00A4676E" w:rsidR="001E2F05">
        <w:rPr>
          <w:color w:val="000000"/>
        </w:rPr>
        <w:t xml:space="preserve"> года  по </w:t>
      </w:r>
      <w:r w:rsidRPr="00A4676E" w:rsidR="00392023">
        <w:rPr>
          <w:color w:val="000000"/>
        </w:rPr>
        <w:t>п</w:t>
      </w:r>
      <w:r w:rsidRPr="00A4676E" w:rsidR="001E2F05">
        <w:rPr>
          <w:color w:val="000000"/>
        </w:rPr>
        <w:t xml:space="preserve">. </w:t>
      </w:r>
      <w:r w:rsidRPr="00A4676E" w:rsidR="00392023">
        <w:rPr>
          <w:color w:val="000000"/>
        </w:rPr>
        <w:t>1</w:t>
      </w:r>
      <w:r w:rsidRPr="00A4676E" w:rsidR="001E2F05">
        <w:rPr>
          <w:color w:val="000000"/>
        </w:rPr>
        <w:t xml:space="preserve"> ст. </w:t>
      </w:r>
      <w:r w:rsidRPr="00A4676E" w:rsidR="00392023">
        <w:rPr>
          <w:color w:val="000000"/>
        </w:rPr>
        <w:t xml:space="preserve">10 Закона ХМАО-Югры от 11.06.2010 №102-оз «Об административных </w:t>
      </w:r>
    </w:p>
    <w:p w:rsidR="003E3874" w:rsidP="00461311">
      <w:pPr>
        <w:spacing w:after="0" w:line="240" w:lineRule="auto"/>
        <w:ind w:left="-567" w:right="-2" w:firstLine="567"/>
        <w:jc w:val="both"/>
        <w:rPr>
          <w:color w:val="000000"/>
        </w:rPr>
      </w:pPr>
    </w:p>
    <w:p w:rsidR="003E3874" w:rsidP="00461311">
      <w:pPr>
        <w:spacing w:after="0" w:line="240" w:lineRule="auto"/>
        <w:ind w:left="-567" w:right="-2" w:firstLine="567"/>
        <w:jc w:val="both"/>
        <w:rPr>
          <w:color w:val="000000"/>
        </w:rPr>
      </w:pPr>
    </w:p>
    <w:p w:rsidR="00000A50" w:rsidRPr="00A4676E" w:rsidP="00461311">
      <w:pPr>
        <w:spacing w:after="0" w:line="240" w:lineRule="auto"/>
        <w:ind w:left="-567" w:right="-2" w:firstLine="567"/>
        <w:jc w:val="both"/>
      </w:pPr>
      <w:r w:rsidRPr="00A4676E">
        <w:rPr>
          <w:color w:val="000000"/>
        </w:rPr>
        <w:t>правонарушениях»</w:t>
      </w:r>
      <w:r w:rsidRPr="00A4676E">
        <w:t>;</w:t>
      </w:r>
      <w:r w:rsidRPr="00A4676E" w:rsidR="009A4B9A">
        <w:t xml:space="preserve"> </w:t>
      </w:r>
      <w:r w:rsidRPr="00A4676E">
        <w:t>копией почтового конверта</w:t>
      </w:r>
      <w:r w:rsidRPr="00A4676E" w:rsidR="00DA2A1E">
        <w:t>;</w:t>
      </w:r>
      <w:r w:rsidRPr="00A4676E">
        <w:t xml:space="preserve"> </w:t>
      </w:r>
      <w:r w:rsidRPr="00A4676E" w:rsidR="001E2F05">
        <w:t xml:space="preserve">уведомлением о </w:t>
      </w:r>
      <w:r w:rsidRPr="00A4676E">
        <w:t xml:space="preserve">необходимости явки для составления протокола об АП по ч.1 ст. 20.25 КоАП РФ; копией почтового реестра.  </w:t>
      </w:r>
    </w:p>
    <w:p w:rsidR="00000A50" w:rsidRPr="00A4676E" w:rsidP="003E3874">
      <w:pPr>
        <w:spacing w:after="0" w:line="240" w:lineRule="auto"/>
        <w:ind w:left="-567" w:right="-2" w:firstLine="567"/>
        <w:jc w:val="both"/>
      </w:pPr>
      <w:r w:rsidRPr="00A4676E">
        <w:rPr>
          <w:color w:val="000000"/>
        </w:rPr>
        <w:t xml:space="preserve">При назначении </w:t>
      </w:r>
      <w:r w:rsidRPr="00A4676E">
        <w:rPr>
          <w:color w:val="000000"/>
        </w:rPr>
        <w:t>наказания,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4.2. и 4.3. Кодекса РФ об АП</w:t>
      </w:r>
      <w:r w:rsidRPr="00A4676E">
        <w:t>.</w:t>
      </w:r>
    </w:p>
    <w:p w:rsidR="00000A50" w:rsidRPr="00A4676E" w:rsidP="003E3874">
      <w:pPr>
        <w:pStyle w:val="BodyTextIndent"/>
        <w:spacing w:after="0" w:line="240" w:lineRule="auto"/>
        <w:ind w:left="-567" w:right="-2" w:firstLine="567"/>
        <w:jc w:val="both"/>
        <w:rPr>
          <w:sz w:val="24"/>
          <w:szCs w:val="24"/>
        </w:rPr>
      </w:pPr>
      <w:r w:rsidRPr="00A4676E">
        <w:rPr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000A50" w:rsidRPr="00A4676E" w:rsidP="003E3874">
      <w:pPr>
        <w:pStyle w:val="BodyTextIndent"/>
        <w:spacing w:after="0" w:line="240" w:lineRule="auto"/>
        <w:ind w:left="-567" w:right="-2" w:firstLine="567"/>
        <w:jc w:val="both"/>
        <w:rPr>
          <w:sz w:val="24"/>
          <w:szCs w:val="24"/>
        </w:rPr>
      </w:pPr>
    </w:p>
    <w:p w:rsidR="00000A50" w:rsidRPr="00A4676E" w:rsidP="003E3874">
      <w:pPr>
        <w:spacing w:after="0" w:line="240" w:lineRule="auto"/>
        <w:ind w:left="-567" w:right="-2" w:firstLine="567"/>
        <w:jc w:val="center"/>
      </w:pPr>
      <w:r w:rsidRPr="00A4676E">
        <w:t>ПОСТАНОВИЛ:</w:t>
      </w:r>
    </w:p>
    <w:p w:rsidR="00000A50" w:rsidP="003E3874">
      <w:pPr>
        <w:pStyle w:val="BodyTextIndent"/>
        <w:tabs>
          <w:tab w:val="left" w:pos="0"/>
        </w:tabs>
        <w:spacing w:after="0" w:line="240" w:lineRule="auto"/>
        <w:ind w:left="-567" w:right="-2" w:firstLine="567"/>
        <w:jc w:val="both"/>
        <w:rPr>
          <w:sz w:val="24"/>
          <w:szCs w:val="24"/>
        </w:rPr>
      </w:pPr>
      <w:r w:rsidRPr="00A4676E">
        <w:rPr>
          <w:sz w:val="24"/>
          <w:szCs w:val="24"/>
          <w:lang w:eastAsia="ru-RU"/>
        </w:rPr>
        <w:t xml:space="preserve">Признать </w:t>
      </w:r>
      <w:r w:rsidR="003E3874">
        <w:rPr>
          <w:sz w:val="24"/>
          <w:szCs w:val="24"/>
        </w:rPr>
        <w:t>Рябову Марию Юрьевну</w:t>
      </w:r>
      <w:r w:rsidRPr="00EA7A93" w:rsidR="00EA7A93">
        <w:rPr>
          <w:sz w:val="24"/>
          <w:szCs w:val="24"/>
        </w:rPr>
        <w:t xml:space="preserve"> </w:t>
      </w:r>
      <w:r w:rsidRPr="00EA7A93">
        <w:rPr>
          <w:sz w:val="24"/>
          <w:szCs w:val="24"/>
        </w:rPr>
        <w:t>виновн</w:t>
      </w:r>
      <w:r w:rsidRPr="00EA7A93" w:rsidR="001E2F05">
        <w:rPr>
          <w:sz w:val="24"/>
          <w:szCs w:val="24"/>
        </w:rPr>
        <w:t>ой</w:t>
      </w:r>
      <w:r w:rsidRPr="00EA7A93">
        <w:rPr>
          <w:sz w:val="24"/>
          <w:szCs w:val="24"/>
        </w:rPr>
        <w:t xml:space="preserve"> в совершении административного правонарушения, пред</w:t>
      </w:r>
      <w:r w:rsidRPr="00EA7A93">
        <w:rPr>
          <w:sz w:val="24"/>
          <w:szCs w:val="24"/>
        </w:rPr>
        <w:t>усмотренного ч</w:t>
      </w:r>
      <w:r w:rsidRPr="00A4676E">
        <w:rPr>
          <w:sz w:val="24"/>
          <w:szCs w:val="24"/>
        </w:rPr>
        <w:t>. 1 ст. 20.25 Кодекса Российской Федерации об административных правонарушениях, и назначить е</w:t>
      </w:r>
      <w:r w:rsidRPr="00A4676E" w:rsidR="001E2F05">
        <w:rPr>
          <w:sz w:val="24"/>
          <w:szCs w:val="24"/>
        </w:rPr>
        <w:t>й</w:t>
      </w:r>
      <w:r w:rsidRPr="00A4676E">
        <w:rPr>
          <w:sz w:val="24"/>
          <w:szCs w:val="24"/>
        </w:rPr>
        <w:t xml:space="preserve"> административное наказание в виде  административного</w:t>
      </w:r>
      <w:r w:rsidRPr="00A4676E">
        <w:rPr>
          <w:sz w:val="24"/>
          <w:szCs w:val="24"/>
        </w:rPr>
        <w:t xml:space="preserve"> штрафа в двукратном размере суммы неуплаченного штрафа, но не менее одной тысячи рублей, что в денежном выражении составляет </w:t>
      </w:r>
      <w:r w:rsidRPr="00A4676E" w:rsidR="00392023">
        <w:rPr>
          <w:sz w:val="24"/>
          <w:szCs w:val="24"/>
        </w:rPr>
        <w:t>1</w:t>
      </w:r>
      <w:r w:rsidRPr="00A4676E">
        <w:rPr>
          <w:sz w:val="24"/>
          <w:szCs w:val="24"/>
        </w:rPr>
        <w:t>000 (</w:t>
      </w:r>
      <w:r w:rsidRPr="00A4676E" w:rsidR="00392023">
        <w:rPr>
          <w:sz w:val="24"/>
          <w:szCs w:val="24"/>
        </w:rPr>
        <w:t>одна</w:t>
      </w:r>
      <w:r w:rsidRPr="00A4676E" w:rsidR="004F7686">
        <w:rPr>
          <w:sz w:val="24"/>
          <w:szCs w:val="24"/>
        </w:rPr>
        <w:t xml:space="preserve"> </w:t>
      </w:r>
      <w:r w:rsidRPr="00A4676E">
        <w:rPr>
          <w:sz w:val="24"/>
          <w:szCs w:val="24"/>
        </w:rPr>
        <w:t>тысяч</w:t>
      </w:r>
      <w:r w:rsidRPr="00A4676E" w:rsidR="00392023">
        <w:rPr>
          <w:sz w:val="24"/>
          <w:szCs w:val="24"/>
        </w:rPr>
        <w:t>а</w:t>
      </w:r>
      <w:r w:rsidRPr="00A4676E">
        <w:rPr>
          <w:sz w:val="24"/>
          <w:szCs w:val="24"/>
        </w:rPr>
        <w:t>) рублей.</w:t>
      </w:r>
    </w:p>
    <w:p w:rsidR="003E3874" w:rsidRPr="00E77F9B" w:rsidP="003E3874">
      <w:pPr>
        <w:tabs>
          <w:tab w:val="left" w:pos="540"/>
          <w:tab w:val="left" w:pos="9639"/>
          <w:tab w:val="left" w:pos="10348"/>
        </w:tabs>
        <w:ind w:left="-567" w:firstLine="567"/>
        <w:jc w:val="both"/>
        <w:rPr>
          <w:i/>
          <w:iCs/>
        </w:rPr>
      </w:pPr>
      <w:r w:rsidRPr="00491D2A">
        <w:t>Штраф подлежит уплате в УФК по ХМАО-Югре (Департамент административного обеспечения Ханты-Мансийского а</w:t>
      </w:r>
      <w:r w:rsidRPr="00491D2A">
        <w:t>втономного округа-Югры л/с 04872</w:t>
      </w:r>
      <w:r w:rsidRPr="00491D2A">
        <w:rPr>
          <w:lang w:val="en-US"/>
        </w:rPr>
        <w:t>D</w:t>
      </w:r>
      <w:r w:rsidRPr="00491D2A">
        <w:t xml:space="preserve">08080), счет № 03100643000000018700; ИНН 8601073664; КПП 860101001; БИК 007162163, РКЦ Ханты-Мансийск; кор/сч 40102810245370000007, КБК 72011601203019000140; ОКТМО 71875000. </w:t>
      </w:r>
      <w:r w:rsidRPr="00E77F9B">
        <w:t xml:space="preserve">Идентификатор </w:t>
      </w:r>
      <w:r w:rsidRPr="003E3874">
        <w:rPr>
          <w:lang w:eastAsia="en-US"/>
        </w:rPr>
        <w:t>0412365400475004822520112</w:t>
      </w:r>
      <w:r w:rsidRPr="00E77F9B">
        <w:t>.</w:t>
      </w:r>
    </w:p>
    <w:p w:rsidR="001E2F05" w:rsidRPr="00A4676E" w:rsidP="003E3874">
      <w:pPr>
        <w:spacing w:after="0" w:line="240" w:lineRule="auto"/>
        <w:ind w:left="-567" w:right="-2" w:firstLine="567"/>
        <w:jc w:val="both"/>
      </w:pPr>
      <w:r w:rsidRPr="00A4676E">
        <w:t>Админист</w:t>
      </w:r>
      <w:r w:rsidRPr="00A4676E">
        <w:t xml:space="preserve">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7" w:anchor="sub_315%23sub_315" w:history="1">
        <w:r w:rsidRPr="00A4676E">
          <w:rPr>
            <w:color w:val="0000FF"/>
            <w:u w:val="single"/>
          </w:rPr>
          <w:t>статьей 31.5</w:t>
        </w:r>
      </w:hyperlink>
      <w:r w:rsidRPr="00A4676E">
        <w:t xml:space="preserve"> Кодекса РФ об АП.</w:t>
      </w:r>
    </w:p>
    <w:p w:rsidR="001E2F05" w:rsidRPr="00A4676E" w:rsidP="003E3874">
      <w:pPr>
        <w:widowControl w:val="0"/>
        <w:spacing w:after="0" w:line="240" w:lineRule="auto"/>
        <w:ind w:left="-567" w:right="-2" w:firstLine="567"/>
        <w:jc w:val="both"/>
      </w:pPr>
      <w:r w:rsidRPr="00A4676E">
        <w:t>Неуплата административного штрафа в срок, предусмотренный ч.1 ст. 32.2 Код</w:t>
      </w:r>
      <w:r w:rsidRPr="00A4676E">
        <w:t>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</w:t>
      </w:r>
      <w:r w:rsidRPr="00A4676E">
        <w:t>яти часов.</w:t>
      </w:r>
    </w:p>
    <w:p w:rsidR="00A4676E" w:rsidP="00EA7A93">
      <w:pPr>
        <w:spacing w:after="0" w:line="240" w:lineRule="auto"/>
        <w:ind w:left="-567" w:right="-2" w:firstLine="567"/>
        <w:jc w:val="both"/>
      </w:pPr>
      <w:r w:rsidRPr="00A4676E">
        <w:t>Постановление может быть обжаловано в течение 10 суток с даты вручения или получения в Нижневартовский городской суд, через мирового судью судебного участка № 7.</w:t>
      </w:r>
    </w:p>
    <w:p w:rsidR="00EA7A93" w:rsidP="00461311">
      <w:pPr>
        <w:spacing w:after="0" w:line="240" w:lineRule="auto"/>
        <w:ind w:left="-567" w:right="-2" w:firstLine="851"/>
        <w:jc w:val="both"/>
      </w:pPr>
    </w:p>
    <w:p w:rsidR="001E2F05" w:rsidRPr="00A4676E" w:rsidP="00461311">
      <w:pPr>
        <w:spacing w:after="0" w:line="240" w:lineRule="auto"/>
        <w:ind w:left="-567" w:right="-2" w:firstLine="567"/>
        <w:jc w:val="both"/>
      </w:pPr>
      <w:r w:rsidRPr="00A4676E">
        <w:t xml:space="preserve">Мировой судья </w:t>
      </w:r>
    </w:p>
    <w:p w:rsidR="001E2F05" w:rsidRPr="00A4676E" w:rsidP="00461311">
      <w:pPr>
        <w:spacing w:after="0" w:line="240" w:lineRule="auto"/>
        <w:ind w:left="-567" w:right="-2" w:firstLine="567"/>
        <w:jc w:val="both"/>
      </w:pPr>
      <w:r w:rsidRPr="00A4676E">
        <w:t xml:space="preserve">Судебного участка № 7                                                                             Е.А. Вакар  </w:t>
      </w:r>
    </w:p>
    <w:p w:rsidR="001E2F05" w:rsidRPr="00A4676E" w:rsidP="00461311">
      <w:pPr>
        <w:spacing w:after="0" w:line="240" w:lineRule="auto"/>
        <w:ind w:left="-567" w:right="-2" w:firstLine="567"/>
        <w:jc w:val="both"/>
      </w:pPr>
      <w:r>
        <w:t>…</w:t>
      </w:r>
    </w:p>
    <w:sectPr w:rsidSect="007173C9">
      <w:pgSz w:w="11906" w:h="16838"/>
      <w:pgMar w:top="0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 w:tentative="1">
      <w:start w:val="1"/>
      <w:numFmt w:val="none"/>
      <w:pStyle w:val="Heading1"/>
      <w:suff w:val="nothing"/>
      <w:lvlJc w:val="left"/>
      <w:pPr>
        <w:tabs>
          <w:tab w:val="left" w:pos="0"/>
        </w:tabs>
        <w:ind w:left="432" w:hanging="432"/>
      </w:pPr>
    </w:lvl>
    <w:lvl w:ilvl="1" w:tentative="1">
      <w:start w:val="1"/>
      <w:numFmt w:val="none"/>
      <w:suff w:val="nothing"/>
      <w:lvlJc w:val="left"/>
      <w:pPr>
        <w:tabs>
          <w:tab w:val="left" w:pos="0"/>
        </w:tabs>
        <w:ind w:left="576" w:hanging="576"/>
      </w:pPr>
    </w:lvl>
    <w:lvl w:ilvl="2" w:tentative="1">
      <w:start w:val="1"/>
      <w:numFmt w:val="none"/>
      <w:suff w:val="nothing"/>
      <w:lvlJc w:val="left"/>
      <w:pPr>
        <w:tabs>
          <w:tab w:val="left" w:pos="0"/>
        </w:tabs>
        <w:ind w:left="720" w:hanging="720"/>
      </w:pPr>
    </w:lvl>
    <w:lvl w:ilvl="3" w:tentative="1">
      <w:start w:val="1"/>
      <w:numFmt w:val="none"/>
      <w:suff w:val="nothing"/>
      <w:lvlJc w:val="left"/>
      <w:pPr>
        <w:tabs>
          <w:tab w:val="left" w:pos="0"/>
        </w:tabs>
        <w:ind w:left="864" w:hanging="864"/>
      </w:pPr>
    </w:lvl>
    <w:lvl w:ilvl="4" w:tentative="1">
      <w:start w:val="1"/>
      <w:numFmt w:val="none"/>
      <w:suff w:val="nothing"/>
      <w:lvlJc w:val="left"/>
      <w:pPr>
        <w:tabs>
          <w:tab w:val="left" w:pos="0"/>
        </w:tabs>
        <w:ind w:left="1008" w:hanging="1008"/>
      </w:pPr>
    </w:lvl>
    <w:lvl w:ilvl="5" w:tentative="1">
      <w:start w:val="1"/>
      <w:numFmt w:val="none"/>
      <w:suff w:val="nothing"/>
      <w:lvlJc w:val="left"/>
      <w:pPr>
        <w:tabs>
          <w:tab w:val="left" w:pos="0"/>
        </w:tabs>
        <w:ind w:left="1152" w:hanging="1152"/>
      </w:pPr>
    </w:lvl>
    <w:lvl w:ilvl="6" w:tentative="1">
      <w:start w:val="1"/>
      <w:numFmt w:val="none"/>
      <w:suff w:val="nothing"/>
      <w:lvlJc w:val="left"/>
      <w:pPr>
        <w:tabs>
          <w:tab w:val="left" w:pos="0"/>
        </w:tabs>
        <w:ind w:left="1296" w:hanging="1296"/>
      </w:pPr>
    </w:lvl>
    <w:lvl w:ilvl="7" w:tentative="1">
      <w:start w:val="1"/>
      <w:numFmt w:val="none"/>
      <w:suff w:val="nothing"/>
      <w:lvlJc w:val="left"/>
      <w:pPr>
        <w:tabs>
          <w:tab w:val="left" w:pos="0"/>
        </w:tabs>
        <w:ind w:left="1440" w:hanging="1440"/>
      </w:pPr>
    </w:lvl>
    <w:lvl w:ilvl="8" w:tentative="1">
      <w:start w:val="1"/>
      <w:numFmt w:val="none"/>
      <w:suff w:val="nothing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0B"/>
    <w:rsid w:val="000003A2"/>
    <w:rsid w:val="00000A50"/>
    <w:rsid w:val="00000E4C"/>
    <w:rsid w:val="000137F9"/>
    <w:rsid w:val="000162DA"/>
    <w:rsid w:val="0002208E"/>
    <w:rsid w:val="00025A2A"/>
    <w:rsid w:val="00030687"/>
    <w:rsid w:val="00030FBD"/>
    <w:rsid w:val="00041560"/>
    <w:rsid w:val="00042022"/>
    <w:rsid w:val="0006749A"/>
    <w:rsid w:val="00084490"/>
    <w:rsid w:val="000948F2"/>
    <w:rsid w:val="00095B5E"/>
    <w:rsid w:val="000A7776"/>
    <w:rsid w:val="000B08CB"/>
    <w:rsid w:val="000B49D2"/>
    <w:rsid w:val="000C1158"/>
    <w:rsid w:val="000C7030"/>
    <w:rsid w:val="000E555F"/>
    <w:rsid w:val="000F01F6"/>
    <w:rsid w:val="000F40BA"/>
    <w:rsid w:val="00100109"/>
    <w:rsid w:val="0011456B"/>
    <w:rsid w:val="00116BAC"/>
    <w:rsid w:val="00116E11"/>
    <w:rsid w:val="00126EDB"/>
    <w:rsid w:val="0012736A"/>
    <w:rsid w:val="00130039"/>
    <w:rsid w:val="00144527"/>
    <w:rsid w:val="00150C6E"/>
    <w:rsid w:val="00152EFD"/>
    <w:rsid w:val="001635D6"/>
    <w:rsid w:val="001712A0"/>
    <w:rsid w:val="001847F0"/>
    <w:rsid w:val="001864C4"/>
    <w:rsid w:val="00186A39"/>
    <w:rsid w:val="001901BE"/>
    <w:rsid w:val="001A206F"/>
    <w:rsid w:val="001A6BBF"/>
    <w:rsid w:val="001B0996"/>
    <w:rsid w:val="001B2308"/>
    <w:rsid w:val="001C3509"/>
    <w:rsid w:val="001C735B"/>
    <w:rsid w:val="001D09FD"/>
    <w:rsid w:val="001D2D0A"/>
    <w:rsid w:val="001D3EEF"/>
    <w:rsid w:val="001D4DF7"/>
    <w:rsid w:val="001E2F05"/>
    <w:rsid w:val="001E3F77"/>
    <w:rsid w:val="001E5045"/>
    <w:rsid w:val="001F1F11"/>
    <w:rsid w:val="001F2F90"/>
    <w:rsid w:val="0020036F"/>
    <w:rsid w:val="00201F13"/>
    <w:rsid w:val="0020452C"/>
    <w:rsid w:val="00204A2C"/>
    <w:rsid w:val="00215918"/>
    <w:rsid w:val="002243C2"/>
    <w:rsid w:val="00225ECB"/>
    <w:rsid w:val="00240C44"/>
    <w:rsid w:val="00240F28"/>
    <w:rsid w:val="00244465"/>
    <w:rsid w:val="002447BC"/>
    <w:rsid w:val="0026059E"/>
    <w:rsid w:val="002645AF"/>
    <w:rsid w:val="002649C3"/>
    <w:rsid w:val="00264E4E"/>
    <w:rsid w:val="0027159D"/>
    <w:rsid w:val="002735C2"/>
    <w:rsid w:val="0027453A"/>
    <w:rsid w:val="00275416"/>
    <w:rsid w:val="00280BD4"/>
    <w:rsid w:val="00285877"/>
    <w:rsid w:val="00290A30"/>
    <w:rsid w:val="0029309E"/>
    <w:rsid w:val="0029797D"/>
    <w:rsid w:val="002A033D"/>
    <w:rsid w:val="002A193F"/>
    <w:rsid w:val="002A2F82"/>
    <w:rsid w:val="002A3C29"/>
    <w:rsid w:val="002B08AF"/>
    <w:rsid w:val="002B1F8E"/>
    <w:rsid w:val="002B3297"/>
    <w:rsid w:val="002B6E7D"/>
    <w:rsid w:val="002B7856"/>
    <w:rsid w:val="002C0D2C"/>
    <w:rsid w:val="002C4579"/>
    <w:rsid w:val="002D0391"/>
    <w:rsid w:val="002E5B6D"/>
    <w:rsid w:val="002F1A41"/>
    <w:rsid w:val="002F75DC"/>
    <w:rsid w:val="00301B91"/>
    <w:rsid w:val="003036FA"/>
    <w:rsid w:val="0030481B"/>
    <w:rsid w:val="00307284"/>
    <w:rsid w:val="00315FC7"/>
    <w:rsid w:val="00316554"/>
    <w:rsid w:val="00320263"/>
    <w:rsid w:val="003261C9"/>
    <w:rsid w:val="003454DB"/>
    <w:rsid w:val="00350251"/>
    <w:rsid w:val="0035481E"/>
    <w:rsid w:val="00355DF9"/>
    <w:rsid w:val="003608BF"/>
    <w:rsid w:val="003611DF"/>
    <w:rsid w:val="00362242"/>
    <w:rsid w:val="00370A19"/>
    <w:rsid w:val="003777DE"/>
    <w:rsid w:val="00392023"/>
    <w:rsid w:val="00393006"/>
    <w:rsid w:val="00393A74"/>
    <w:rsid w:val="00395AB3"/>
    <w:rsid w:val="00396073"/>
    <w:rsid w:val="003B0EA4"/>
    <w:rsid w:val="003C4900"/>
    <w:rsid w:val="003E2B30"/>
    <w:rsid w:val="003E3874"/>
    <w:rsid w:val="003F0816"/>
    <w:rsid w:val="003F1D0D"/>
    <w:rsid w:val="003F1F05"/>
    <w:rsid w:val="003F4AE9"/>
    <w:rsid w:val="003F58B6"/>
    <w:rsid w:val="004169CD"/>
    <w:rsid w:val="00417126"/>
    <w:rsid w:val="0042780D"/>
    <w:rsid w:val="0043107A"/>
    <w:rsid w:val="00433D5D"/>
    <w:rsid w:val="004356FA"/>
    <w:rsid w:val="00442781"/>
    <w:rsid w:val="004437CB"/>
    <w:rsid w:val="004466F2"/>
    <w:rsid w:val="00454A4C"/>
    <w:rsid w:val="00461311"/>
    <w:rsid w:val="00461C58"/>
    <w:rsid w:val="0046346B"/>
    <w:rsid w:val="004642C2"/>
    <w:rsid w:val="0046438A"/>
    <w:rsid w:val="004732F2"/>
    <w:rsid w:val="0047573D"/>
    <w:rsid w:val="00477881"/>
    <w:rsid w:val="0048067B"/>
    <w:rsid w:val="004834B6"/>
    <w:rsid w:val="00486904"/>
    <w:rsid w:val="00491D2A"/>
    <w:rsid w:val="004968CA"/>
    <w:rsid w:val="004B12FE"/>
    <w:rsid w:val="004B6B7D"/>
    <w:rsid w:val="004B7277"/>
    <w:rsid w:val="004B7EE3"/>
    <w:rsid w:val="004D3B96"/>
    <w:rsid w:val="004E1172"/>
    <w:rsid w:val="004E4009"/>
    <w:rsid w:val="004F107F"/>
    <w:rsid w:val="004F7686"/>
    <w:rsid w:val="005051CE"/>
    <w:rsid w:val="00512F02"/>
    <w:rsid w:val="005134E5"/>
    <w:rsid w:val="00523FDF"/>
    <w:rsid w:val="00524F1F"/>
    <w:rsid w:val="00535C3B"/>
    <w:rsid w:val="00536A36"/>
    <w:rsid w:val="0054658D"/>
    <w:rsid w:val="0055488C"/>
    <w:rsid w:val="00556EE5"/>
    <w:rsid w:val="00561360"/>
    <w:rsid w:val="00570CE1"/>
    <w:rsid w:val="00571B93"/>
    <w:rsid w:val="00573B20"/>
    <w:rsid w:val="0057572C"/>
    <w:rsid w:val="00584483"/>
    <w:rsid w:val="00594425"/>
    <w:rsid w:val="005950B8"/>
    <w:rsid w:val="005B538E"/>
    <w:rsid w:val="005C2C3D"/>
    <w:rsid w:val="005D2854"/>
    <w:rsid w:val="005D2B93"/>
    <w:rsid w:val="005D5A7B"/>
    <w:rsid w:val="005E0049"/>
    <w:rsid w:val="005E458D"/>
    <w:rsid w:val="005F6CDF"/>
    <w:rsid w:val="00614530"/>
    <w:rsid w:val="006149E0"/>
    <w:rsid w:val="00621EDE"/>
    <w:rsid w:val="00622D8F"/>
    <w:rsid w:val="00625A11"/>
    <w:rsid w:val="00626EC4"/>
    <w:rsid w:val="00635199"/>
    <w:rsid w:val="00636172"/>
    <w:rsid w:val="00647EEE"/>
    <w:rsid w:val="00664572"/>
    <w:rsid w:val="00684E18"/>
    <w:rsid w:val="00686598"/>
    <w:rsid w:val="006956D5"/>
    <w:rsid w:val="00695A6E"/>
    <w:rsid w:val="006A34CC"/>
    <w:rsid w:val="006A58DF"/>
    <w:rsid w:val="006C1143"/>
    <w:rsid w:val="006C2C7E"/>
    <w:rsid w:val="006C4D40"/>
    <w:rsid w:val="006D4751"/>
    <w:rsid w:val="006D5989"/>
    <w:rsid w:val="006E0BA6"/>
    <w:rsid w:val="006E25D5"/>
    <w:rsid w:val="006F3DD6"/>
    <w:rsid w:val="006F65EB"/>
    <w:rsid w:val="007001A8"/>
    <w:rsid w:val="00702546"/>
    <w:rsid w:val="0071020F"/>
    <w:rsid w:val="00712841"/>
    <w:rsid w:val="00716696"/>
    <w:rsid w:val="007173C9"/>
    <w:rsid w:val="00722D80"/>
    <w:rsid w:val="00723FE9"/>
    <w:rsid w:val="00724442"/>
    <w:rsid w:val="00731492"/>
    <w:rsid w:val="007363C9"/>
    <w:rsid w:val="00737CF9"/>
    <w:rsid w:val="00744095"/>
    <w:rsid w:val="00750432"/>
    <w:rsid w:val="00752067"/>
    <w:rsid w:val="00752D49"/>
    <w:rsid w:val="0076408E"/>
    <w:rsid w:val="00784B16"/>
    <w:rsid w:val="00787525"/>
    <w:rsid w:val="00795EB2"/>
    <w:rsid w:val="007A3155"/>
    <w:rsid w:val="007A7C31"/>
    <w:rsid w:val="007B0C00"/>
    <w:rsid w:val="007C023A"/>
    <w:rsid w:val="007C0F2A"/>
    <w:rsid w:val="007D166B"/>
    <w:rsid w:val="007D4B96"/>
    <w:rsid w:val="007E52B4"/>
    <w:rsid w:val="007F09CE"/>
    <w:rsid w:val="007F5623"/>
    <w:rsid w:val="00800BEC"/>
    <w:rsid w:val="00804384"/>
    <w:rsid w:val="0081507D"/>
    <w:rsid w:val="00817965"/>
    <w:rsid w:val="00817E52"/>
    <w:rsid w:val="0082016F"/>
    <w:rsid w:val="00822380"/>
    <w:rsid w:val="00822444"/>
    <w:rsid w:val="00823831"/>
    <w:rsid w:val="0083075A"/>
    <w:rsid w:val="00836D5E"/>
    <w:rsid w:val="008403F0"/>
    <w:rsid w:val="0088440A"/>
    <w:rsid w:val="00884E2E"/>
    <w:rsid w:val="00895D05"/>
    <w:rsid w:val="00896B69"/>
    <w:rsid w:val="008A0AAD"/>
    <w:rsid w:val="008B18E6"/>
    <w:rsid w:val="008B4029"/>
    <w:rsid w:val="008C0A69"/>
    <w:rsid w:val="008D18B3"/>
    <w:rsid w:val="008E696F"/>
    <w:rsid w:val="008E6B0A"/>
    <w:rsid w:val="008F3714"/>
    <w:rsid w:val="00900048"/>
    <w:rsid w:val="009115C9"/>
    <w:rsid w:val="00913736"/>
    <w:rsid w:val="00915734"/>
    <w:rsid w:val="00923A0D"/>
    <w:rsid w:val="00927441"/>
    <w:rsid w:val="009359AE"/>
    <w:rsid w:val="0095179A"/>
    <w:rsid w:val="0096466B"/>
    <w:rsid w:val="00967964"/>
    <w:rsid w:val="00975B93"/>
    <w:rsid w:val="009870E6"/>
    <w:rsid w:val="00992236"/>
    <w:rsid w:val="009937B8"/>
    <w:rsid w:val="009942B4"/>
    <w:rsid w:val="009A013B"/>
    <w:rsid w:val="009A4B9A"/>
    <w:rsid w:val="009A704D"/>
    <w:rsid w:val="009C740B"/>
    <w:rsid w:val="009C76D7"/>
    <w:rsid w:val="009D2F16"/>
    <w:rsid w:val="009D484A"/>
    <w:rsid w:val="009D6F06"/>
    <w:rsid w:val="009E5411"/>
    <w:rsid w:val="009F7BC6"/>
    <w:rsid w:val="00A0420B"/>
    <w:rsid w:val="00A056E9"/>
    <w:rsid w:val="00A1182A"/>
    <w:rsid w:val="00A11A8B"/>
    <w:rsid w:val="00A27DCA"/>
    <w:rsid w:val="00A30BBB"/>
    <w:rsid w:val="00A4676E"/>
    <w:rsid w:val="00A47376"/>
    <w:rsid w:val="00A55B9E"/>
    <w:rsid w:val="00A60B30"/>
    <w:rsid w:val="00A65267"/>
    <w:rsid w:val="00A75D46"/>
    <w:rsid w:val="00A77EC5"/>
    <w:rsid w:val="00A84282"/>
    <w:rsid w:val="00A86A38"/>
    <w:rsid w:val="00A92D20"/>
    <w:rsid w:val="00AA510E"/>
    <w:rsid w:val="00AB7C46"/>
    <w:rsid w:val="00AC0F28"/>
    <w:rsid w:val="00AC1F92"/>
    <w:rsid w:val="00AC2A06"/>
    <w:rsid w:val="00AC526F"/>
    <w:rsid w:val="00AC76AF"/>
    <w:rsid w:val="00AD10AC"/>
    <w:rsid w:val="00AD146E"/>
    <w:rsid w:val="00AD16AE"/>
    <w:rsid w:val="00AD7686"/>
    <w:rsid w:val="00AE2CF6"/>
    <w:rsid w:val="00AE6A24"/>
    <w:rsid w:val="00AF183E"/>
    <w:rsid w:val="00AF1A55"/>
    <w:rsid w:val="00AF5310"/>
    <w:rsid w:val="00B03C04"/>
    <w:rsid w:val="00B051F7"/>
    <w:rsid w:val="00B13542"/>
    <w:rsid w:val="00B21B5A"/>
    <w:rsid w:val="00B2261D"/>
    <w:rsid w:val="00B26834"/>
    <w:rsid w:val="00B33D91"/>
    <w:rsid w:val="00B4066E"/>
    <w:rsid w:val="00B414EF"/>
    <w:rsid w:val="00B44C47"/>
    <w:rsid w:val="00B52630"/>
    <w:rsid w:val="00B673FE"/>
    <w:rsid w:val="00B73FC2"/>
    <w:rsid w:val="00B838B9"/>
    <w:rsid w:val="00B83D74"/>
    <w:rsid w:val="00B9288F"/>
    <w:rsid w:val="00BA17DD"/>
    <w:rsid w:val="00BA3573"/>
    <w:rsid w:val="00BA5C1F"/>
    <w:rsid w:val="00BB0EE1"/>
    <w:rsid w:val="00BB222D"/>
    <w:rsid w:val="00BB563C"/>
    <w:rsid w:val="00BB681D"/>
    <w:rsid w:val="00BC4C95"/>
    <w:rsid w:val="00BD0478"/>
    <w:rsid w:val="00BD2BF3"/>
    <w:rsid w:val="00BD3419"/>
    <w:rsid w:val="00BE00CF"/>
    <w:rsid w:val="00BF28A3"/>
    <w:rsid w:val="00C00CB5"/>
    <w:rsid w:val="00C0168B"/>
    <w:rsid w:val="00C01A31"/>
    <w:rsid w:val="00C13AFB"/>
    <w:rsid w:val="00C13ED4"/>
    <w:rsid w:val="00C1421D"/>
    <w:rsid w:val="00C20DAD"/>
    <w:rsid w:val="00C32546"/>
    <w:rsid w:val="00C34325"/>
    <w:rsid w:val="00C36C21"/>
    <w:rsid w:val="00C40D52"/>
    <w:rsid w:val="00C44BD4"/>
    <w:rsid w:val="00C45C32"/>
    <w:rsid w:val="00C50A68"/>
    <w:rsid w:val="00C51CDF"/>
    <w:rsid w:val="00C51F08"/>
    <w:rsid w:val="00C747A2"/>
    <w:rsid w:val="00C878E1"/>
    <w:rsid w:val="00C87FAB"/>
    <w:rsid w:val="00C90820"/>
    <w:rsid w:val="00C93476"/>
    <w:rsid w:val="00CB491D"/>
    <w:rsid w:val="00CB734C"/>
    <w:rsid w:val="00CC3AFF"/>
    <w:rsid w:val="00CC5CA2"/>
    <w:rsid w:val="00CD1F7F"/>
    <w:rsid w:val="00CE1284"/>
    <w:rsid w:val="00CE22D8"/>
    <w:rsid w:val="00CE2E9D"/>
    <w:rsid w:val="00CE4B11"/>
    <w:rsid w:val="00CF3199"/>
    <w:rsid w:val="00D015A3"/>
    <w:rsid w:val="00D0681B"/>
    <w:rsid w:val="00D14257"/>
    <w:rsid w:val="00D16EC6"/>
    <w:rsid w:val="00D1715B"/>
    <w:rsid w:val="00D17D9E"/>
    <w:rsid w:val="00D231B4"/>
    <w:rsid w:val="00D3442C"/>
    <w:rsid w:val="00D572D0"/>
    <w:rsid w:val="00D73E98"/>
    <w:rsid w:val="00D83DDD"/>
    <w:rsid w:val="00D90986"/>
    <w:rsid w:val="00D9494F"/>
    <w:rsid w:val="00D9709C"/>
    <w:rsid w:val="00DA2A1E"/>
    <w:rsid w:val="00DA3A2B"/>
    <w:rsid w:val="00DB0B62"/>
    <w:rsid w:val="00DB15CD"/>
    <w:rsid w:val="00DB48C3"/>
    <w:rsid w:val="00DD1484"/>
    <w:rsid w:val="00DD388A"/>
    <w:rsid w:val="00DE31B3"/>
    <w:rsid w:val="00DE7E48"/>
    <w:rsid w:val="00DE7F6B"/>
    <w:rsid w:val="00DF0801"/>
    <w:rsid w:val="00DF2522"/>
    <w:rsid w:val="00DF4BDB"/>
    <w:rsid w:val="00DF722E"/>
    <w:rsid w:val="00E059E8"/>
    <w:rsid w:val="00E06ECD"/>
    <w:rsid w:val="00E07CC4"/>
    <w:rsid w:val="00E10835"/>
    <w:rsid w:val="00E129D7"/>
    <w:rsid w:val="00E17774"/>
    <w:rsid w:val="00E468A9"/>
    <w:rsid w:val="00E53734"/>
    <w:rsid w:val="00E54B80"/>
    <w:rsid w:val="00E5675D"/>
    <w:rsid w:val="00E6000E"/>
    <w:rsid w:val="00E61A98"/>
    <w:rsid w:val="00E622F7"/>
    <w:rsid w:val="00E655DF"/>
    <w:rsid w:val="00E74BE0"/>
    <w:rsid w:val="00E775A7"/>
    <w:rsid w:val="00E77F9B"/>
    <w:rsid w:val="00E86290"/>
    <w:rsid w:val="00E9389F"/>
    <w:rsid w:val="00E94F00"/>
    <w:rsid w:val="00EA5321"/>
    <w:rsid w:val="00EA5599"/>
    <w:rsid w:val="00EA570C"/>
    <w:rsid w:val="00EA7A93"/>
    <w:rsid w:val="00EB26F3"/>
    <w:rsid w:val="00EB5159"/>
    <w:rsid w:val="00ED379A"/>
    <w:rsid w:val="00EE0BED"/>
    <w:rsid w:val="00EE10BF"/>
    <w:rsid w:val="00EE1A49"/>
    <w:rsid w:val="00EE463C"/>
    <w:rsid w:val="00EE785C"/>
    <w:rsid w:val="00EF252B"/>
    <w:rsid w:val="00EF41B7"/>
    <w:rsid w:val="00F04F9B"/>
    <w:rsid w:val="00F122DD"/>
    <w:rsid w:val="00F16875"/>
    <w:rsid w:val="00F30858"/>
    <w:rsid w:val="00F30CD3"/>
    <w:rsid w:val="00F32C81"/>
    <w:rsid w:val="00F4267F"/>
    <w:rsid w:val="00F471EF"/>
    <w:rsid w:val="00F50ACC"/>
    <w:rsid w:val="00F62A19"/>
    <w:rsid w:val="00F674B4"/>
    <w:rsid w:val="00F67BA2"/>
    <w:rsid w:val="00F67C2B"/>
    <w:rsid w:val="00F71A54"/>
    <w:rsid w:val="00F7245B"/>
    <w:rsid w:val="00F74DFB"/>
    <w:rsid w:val="00F85EE6"/>
    <w:rsid w:val="00F87C0D"/>
    <w:rsid w:val="00F905C9"/>
    <w:rsid w:val="00FA1A01"/>
    <w:rsid w:val="00FA533F"/>
    <w:rsid w:val="00FB7F86"/>
    <w:rsid w:val="00FC2A74"/>
    <w:rsid w:val="00FC331E"/>
    <w:rsid w:val="00FD5372"/>
    <w:rsid w:val="00FD73CA"/>
    <w:rsid w:val="00FF2F3F"/>
    <w:rsid w:val="00FF3084"/>
    <w:rsid w:val="09087394"/>
    <w:rsid w:val="09A86370"/>
    <w:rsid w:val="0A966F3F"/>
    <w:rsid w:val="108613AE"/>
    <w:rsid w:val="1B842093"/>
    <w:rsid w:val="1BC60700"/>
    <w:rsid w:val="261D2E55"/>
    <w:rsid w:val="2A2814C5"/>
    <w:rsid w:val="2AAA3F02"/>
    <w:rsid w:val="32382A96"/>
    <w:rsid w:val="40FA0505"/>
    <w:rsid w:val="425E1041"/>
    <w:rsid w:val="5C75560E"/>
    <w:rsid w:val="68B706DD"/>
    <w:rsid w:val="754B7D04"/>
    <w:rsid w:val="7E5A609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docId w15:val="{E816F22B-C02E-4BC0-963A-25AD6190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widowControl w:val="0"/>
      <w:autoSpaceDE w:val="0"/>
      <w:jc w:val="both"/>
    </w:pPr>
    <w:rPr>
      <w:rFonts w:ascii="Arial" w:hAnsi="Arial" w:cs="Arial"/>
      <w:sz w:val="22"/>
    </w:rPr>
  </w:style>
  <w:style w:type="paragraph" w:styleId="BodyTextIndent">
    <w:name w:val="Body Text Indent"/>
    <w:basedOn w:val="Normal"/>
    <w:link w:val="a0"/>
    <w:qFormat/>
    <w:pPr>
      <w:ind w:firstLine="709"/>
    </w:pPr>
    <w:rPr>
      <w:sz w:val="28"/>
      <w:szCs w:val="20"/>
    </w:rPr>
  </w:style>
  <w:style w:type="paragraph" w:styleId="Title">
    <w:name w:val="Title"/>
    <w:basedOn w:val="Normal"/>
    <w:next w:val="Subtitle"/>
    <w:link w:val="a2"/>
    <w:qFormat/>
    <w:pPr>
      <w:ind w:firstLine="709"/>
      <w:jc w:val="center"/>
    </w:pPr>
    <w:rPr>
      <w:sz w:val="28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</w:rPr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List">
    <w:name w:val="List"/>
    <w:basedOn w:val="BodyText"/>
    <w:rPr>
      <w:rFonts w:cs="Mangal"/>
    </w:rPr>
  </w:style>
  <w:style w:type="character" w:styleId="Hyperlink">
    <w:name w:val="Hyperlink"/>
    <w:qFormat/>
    <w:rPr>
      <w:color w:val="000080"/>
      <w:u w:val="single"/>
    </w:rPr>
  </w:style>
  <w:style w:type="paragraph" w:customStyle="1" w:styleId="9">
    <w:name w:val="Название9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Normal"/>
    <w:pPr>
      <w:suppressLineNumbers/>
    </w:pPr>
    <w:rPr>
      <w:rFonts w:cs="Mangal"/>
    </w:rPr>
  </w:style>
  <w:style w:type="paragraph" w:customStyle="1" w:styleId="8">
    <w:name w:val="Название8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Указатель8"/>
    <w:basedOn w:val="Normal"/>
    <w:qFormat/>
    <w:pPr>
      <w:suppressLineNumbers/>
    </w:pPr>
    <w:rPr>
      <w:rFonts w:cs="Mangal"/>
    </w:rPr>
  </w:style>
  <w:style w:type="paragraph" w:customStyle="1" w:styleId="7">
    <w:name w:val="Название7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Normal"/>
    <w:qFormat/>
    <w:pPr>
      <w:suppressLineNumbers/>
    </w:pPr>
    <w:rPr>
      <w:rFonts w:cs="Mangal"/>
    </w:rPr>
  </w:style>
  <w:style w:type="paragraph" w:customStyle="1" w:styleId="6">
    <w:name w:val="Название6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Normal"/>
    <w:qFormat/>
    <w:pPr>
      <w:suppressLineNumbers/>
    </w:pPr>
    <w:rPr>
      <w:rFonts w:cs="Mangal"/>
    </w:rPr>
  </w:style>
  <w:style w:type="paragraph" w:customStyle="1" w:styleId="5">
    <w:name w:val="Название5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Normal"/>
    <w:pPr>
      <w:suppressLineNumbers/>
    </w:pPr>
    <w:rPr>
      <w:rFonts w:cs="Mangal"/>
    </w:rPr>
  </w:style>
  <w:style w:type="paragraph" w:customStyle="1" w:styleId="4">
    <w:name w:val="Название4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Normal"/>
    <w:pPr>
      <w:suppressLineNumbers/>
    </w:pPr>
    <w:rPr>
      <w:rFonts w:cs="Mangal"/>
    </w:rPr>
  </w:style>
  <w:style w:type="paragraph" w:customStyle="1" w:styleId="3">
    <w:name w:val="Название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Normal"/>
    <w:pPr>
      <w:suppressLineNumbers/>
    </w:pPr>
    <w:rPr>
      <w:rFonts w:cs="Mangal"/>
    </w:rPr>
  </w:style>
  <w:style w:type="paragraph" w:customStyle="1" w:styleId="2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qFormat/>
    <w:pPr>
      <w:suppressLineNumbers/>
    </w:pPr>
    <w:rPr>
      <w:rFonts w:cs="Mangal"/>
    </w:rPr>
  </w:style>
  <w:style w:type="paragraph" w:customStyle="1" w:styleId="12">
    <w:name w:val="Цитата1"/>
    <w:basedOn w:val="Normal"/>
    <w:qFormat/>
    <w:pPr>
      <w:widowControl w:val="0"/>
      <w:shd w:val="clear" w:color="auto" w:fill="FFFFFF"/>
      <w:autoSpaceDE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customStyle="1" w:styleId="31">
    <w:name w:val="Основной текст 31"/>
    <w:basedOn w:val="Normal"/>
    <w:qFormat/>
    <w:pPr>
      <w:widowControl w:val="0"/>
      <w:autoSpaceDE w:val="0"/>
      <w:jc w:val="both"/>
    </w:pPr>
    <w:rPr>
      <w:szCs w:val="20"/>
    </w:rPr>
  </w:style>
  <w:style w:type="paragraph" w:customStyle="1" w:styleId="21">
    <w:name w:val="Цитата2"/>
    <w:basedOn w:val="Normal"/>
    <w:qFormat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customStyle="1" w:styleId="32">
    <w:name w:val="Цитата3"/>
    <w:basedOn w:val="Normal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character" w:customStyle="1" w:styleId="91">
    <w:name w:val="Основной шрифт абзаца9"/>
    <w:qFormat/>
  </w:style>
  <w:style w:type="character" w:customStyle="1" w:styleId="Absatz-Standardschriftart">
    <w:name w:val="Absatz-Standardschriftart"/>
    <w:qFormat/>
  </w:style>
  <w:style w:type="character" w:customStyle="1" w:styleId="81">
    <w:name w:val="Основной шрифт абзаца8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71">
    <w:name w:val="Основной шрифт абзаца7"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61">
    <w:name w:val="Основной шрифт абзаца6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51">
    <w:name w:val="Основной шрифт абзаца5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41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WW-Absatz-Standardschriftart1111111111111111111111">
    <w:name w:val="WW-Absatz-Standardschriftart1111111111111111111111"/>
  </w:style>
  <w:style w:type="character" w:customStyle="1" w:styleId="22">
    <w:name w:val="Основной шрифт абзаца2"/>
  </w:style>
  <w:style w:type="character" w:customStyle="1" w:styleId="WW-Absatz-Standardschriftart11111111111111111111111">
    <w:name w:val="WW-Absatz-Standardschriftart11111111111111111111111"/>
  </w:style>
  <w:style w:type="character" w:customStyle="1" w:styleId="13">
    <w:name w:val="Основной шрифт абзаца1"/>
  </w:style>
  <w:style w:type="character" w:customStyle="1" w:styleId="a">
    <w:name w:val="Гипертекстовая ссылка"/>
    <w:rPr>
      <w:color w:val="106BBE"/>
    </w:rPr>
  </w:style>
  <w:style w:type="character" w:customStyle="1" w:styleId="a0">
    <w:name w:val="Основной текст с отступом Знак"/>
    <w:link w:val="BodyTextIndent"/>
    <w:rPr>
      <w:sz w:val="28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D14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14257"/>
    <w:rPr>
      <w:rFonts w:ascii="Segoe UI" w:hAnsi="Segoe UI" w:cs="Segoe UI"/>
      <w:sz w:val="18"/>
      <w:szCs w:val="18"/>
      <w:lang w:eastAsia="ar-SA"/>
    </w:rPr>
  </w:style>
  <w:style w:type="character" w:customStyle="1" w:styleId="a2">
    <w:name w:val="Название Знак"/>
    <w:basedOn w:val="DefaultParagraphFont"/>
    <w:link w:val="Title"/>
    <w:rsid w:val="00000A50"/>
    <w:rPr>
      <w:sz w:val="28"/>
      <w:lang w:eastAsia="ar-SA"/>
    </w:rPr>
  </w:style>
  <w:style w:type="paragraph" w:customStyle="1" w:styleId="14">
    <w:name w:val="Без интервала1"/>
    <w:rsid w:val="00BD3419"/>
    <w:pPr>
      <w:spacing w:after="0" w:line="240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consultantplus://offline/ref=0A7F24AE57308DB5E2BA63255E6E1FC4591838A520C7D6D489EA59F134F90523C8AC2B3B538895C819J9F" TargetMode="External" /><Relationship Id="rId7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1B1DC1-4626-4F32-8136-0D27662F8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